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A386" w14:textId="055096A9" w:rsidR="00851DAE" w:rsidRDefault="00620F2D">
      <w:pPr>
        <w:spacing w:before="120" w:after="120"/>
        <w:jc w:val="center"/>
      </w:pPr>
      <w:r w:rsidRPr="009B690B">
        <w:rPr>
          <w:rFonts w:ascii="Metanoia" w:eastAsia="Metanoia" w:hAnsi="Metanoia" w:cs="Metanoia"/>
          <w:noProof/>
          <w:color w:val="000000"/>
          <w:sz w:val="40"/>
          <w:szCs w:val="40"/>
          <w:highlight w:val="red"/>
        </w:rPr>
        <w:drawing>
          <wp:inline distT="0" distB="0" distL="0" distR="0" wp14:anchorId="7FB09474" wp14:editId="36014E9A">
            <wp:extent cx="914400" cy="914400"/>
            <wp:effectExtent l="0" t="0" r="0" b="0"/>
            <wp:docPr id="1349400004" name="Graphic 2" descr="Dov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00004" name="Graphic 1349400004" descr="Dove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BA8D8" wp14:editId="6FB69090">
                <wp:simplePos x="0" y="0"/>
                <wp:positionH relativeFrom="column">
                  <wp:posOffset>176463</wp:posOffset>
                </wp:positionH>
                <wp:positionV relativeFrom="paragraph">
                  <wp:posOffset>-569495</wp:posOffset>
                </wp:positionV>
                <wp:extent cx="5229726" cy="569495"/>
                <wp:effectExtent l="0" t="0" r="15875" b="15240"/>
                <wp:wrapNone/>
                <wp:docPr id="5969794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726" cy="569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8CD67" w14:textId="3CF09290" w:rsidR="00620F2D" w:rsidRPr="00620F2D" w:rsidRDefault="00620F2D" w:rsidP="00620F2D">
                            <w:pPr>
                              <w:jc w:val="center"/>
                              <w:rPr>
                                <w:rFonts w:ascii="Papyrus" w:hAnsi="Papyrus"/>
                                <w:sz w:val="48"/>
                                <w:szCs w:val="48"/>
                              </w:rPr>
                            </w:pPr>
                            <w:r w:rsidRPr="00620F2D">
                              <w:rPr>
                                <w:rFonts w:ascii="Papyrus" w:hAnsi="Papyrus"/>
                                <w:sz w:val="48"/>
                                <w:szCs w:val="48"/>
                              </w:rPr>
                              <w:t>CONFIRMATION PREPARATION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BA8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9pt;margin-top:-44.85pt;width:411.8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" fillcolor="white [3201]" strokeweight=".5pt">
                <v:textbox>
                  <w:txbxContent>
                    <w:p w14:paraId="1418CD67" w14:textId="3CF09290" w:rsidR="00620F2D" w:rsidRPr="00620F2D" w:rsidRDefault="00620F2D" w:rsidP="00620F2D">
                      <w:pPr>
                        <w:jc w:val="center"/>
                        <w:rPr>
                          <w:rFonts w:ascii="Papyrus" w:hAnsi="Papyrus"/>
                          <w:sz w:val="48"/>
                          <w:szCs w:val="48"/>
                        </w:rPr>
                      </w:pPr>
                      <w:r w:rsidRPr="00620F2D">
                        <w:rPr>
                          <w:rFonts w:ascii="Papyrus" w:hAnsi="Papyrus"/>
                          <w:sz w:val="48"/>
                          <w:szCs w:val="48"/>
                        </w:rPr>
                        <w:t>CONFIRMATION PREPARATION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9A683DF" w14:textId="330CCADD" w:rsidR="00851DAE" w:rsidRPr="002768FF" w:rsidRDefault="00000000">
      <w:pPr>
        <w:spacing w:before="120" w:after="120" w:line="336" w:lineRule="auto"/>
        <w:rPr>
          <w:sz w:val="40"/>
          <w:szCs w:val="40"/>
        </w:rPr>
      </w:pPr>
      <w:r>
        <w:rPr>
          <w:rFonts w:ascii="Marcellus" w:eastAsia="Marcellus" w:hAnsi="Marcellus" w:cs="Marcellus"/>
          <w:color w:val="000000"/>
        </w:rPr>
        <w:t xml:space="preserve"> </w:t>
      </w:r>
      <w:r w:rsidRPr="002768FF">
        <w:rPr>
          <w:rFonts w:ascii="Metanoia" w:eastAsia="Metanoia" w:hAnsi="Metanoia" w:cs="Metanoia"/>
          <w:color w:val="000000"/>
          <w:sz w:val="40"/>
          <w:szCs w:val="40"/>
        </w:rPr>
        <w:t xml:space="preserve">Personal information </w:t>
      </w:r>
    </w:p>
    <w:tbl>
      <w:tblPr>
        <w:tblW w:w="9360" w:type="dxa"/>
        <w:tblInd w:w="18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851DAE" w14:paraId="311E34CB" w14:textId="77777777" w:rsidTr="003C5E3B"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1DCF43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Full Legal Name </w:t>
            </w:r>
          </w:p>
          <w:p w14:paraId="15492E3C" w14:textId="3D97CCD7" w:rsidR="00620F2D" w:rsidRDefault="00620F2D">
            <w:pPr>
              <w:spacing w:before="120" w:after="120" w:line="336" w:lineRule="auto"/>
              <w:rPr>
                <w:rFonts w:ascii="Marcellus" w:eastAsia="Marcellus" w:hAnsi="Marcellus" w:cs="Marcellus"/>
                <w:i/>
                <w:iCs/>
                <w:color w:val="000000"/>
              </w:rPr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>P</w:t>
            </w:r>
            <w:r w:rsidR="00000000"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referred </w:t>
            </w: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>Name</w:t>
            </w:r>
          </w:p>
          <w:p w14:paraId="36A52198" w14:textId="34AE142F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(pronouns) 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069F67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2BF20135" w14:textId="77777777" w:rsidTr="003C5E3B"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DC2BAE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Mother’s Full Name </w:t>
            </w:r>
          </w:p>
          <w:p w14:paraId="0F84AD8C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Father’s Full Name 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028695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698BCAA1" w14:textId="77777777" w:rsidTr="003C5E3B"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252A7D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Birthdate </w:t>
            </w:r>
          </w:p>
          <w:p w14:paraId="72DBEE40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Place of Birth 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4FFC37" w14:textId="3F6AF943" w:rsidR="00851DAE" w:rsidRDefault="00851DAE">
            <w:pPr>
              <w:spacing w:before="120" w:after="120" w:line="336" w:lineRule="auto"/>
            </w:pPr>
          </w:p>
        </w:tc>
      </w:tr>
      <w:tr w:rsidR="00851DAE" w14:paraId="76AA319F" w14:textId="77777777" w:rsidTr="003C5E3B"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E97E0C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Primary Address 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9559FE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08670D96" w14:textId="77777777" w:rsidTr="003C5E3B"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3EA47C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Phone  </w:t>
            </w:r>
          </w:p>
          <w:p w14:paraId="50390F53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Email  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0DBABF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  <w:p w14:paraId="01C1F1D4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2AE773AA" w14:textId="77777777" w:rsidTr="003C5E3B"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80F67A" w14:textId="6B9D7B9C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Date </w:t>
            </w:r>
            <w:r w:rsidR="00620F2D">
              <w:rPr>
                <w:rFonts w:ascii="Marcellus" w:eastAsia="Marcellus" w:hAnsi="Marcellus" w:cs="Marcellus"/>
                <w:i/>
                <w:iCs/>
                <w:color w:val="000000"/>
              </w:rPr>
              <w:t>of Baptism</w:t>
            </w:r>
          </w:p>
          <w:p w14:paraId="127CA5FE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Place of Baptism 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F8B93E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</w:tbl>
    <w:p w14:paraId="098871EF" w14:textId="77777777" w:rsidR="00620F2D" w:rsidRDefault="00620F2D">
      <w:pPr>
        <w:spacing w:before="120" w:after="120" w:line="336" w:lineRule="auto"/>
        <w:rPr>
          <w:rFonts w:ascii="Metanoia" w:eastAsia="Metanoia" w:hAnsi="Metanoia" w:cs="Metanoia"/>
          <w:color w:val="000000"/>
          <w:sz w:val="40"/>
          <w:szCs w:val="40"/>
        </w:rPr>
      </w:pPr>
    </w:p>
    <w:p w14:paraId="02618F85" w14:textId="6E7478F1" w:rsidR="00851DAE" w:rsidRPr="002768FF" w:rsidRDefault="00000000">
      <w:pPr>
        <w:spacing w:before="120" w:after="120" w:line="336" w:lineRule="auto"/>
        <w:rPr>
          <w:sz w:val="40"/>
          <w:szCs w:val="40"/>
        </w:rPr>
      </w:pPr>
      <w:r w:rsidRPr="002768FF">
        <w:rPr>
          <w:rFonts w:ascii="Metanoia" w:eastAsia="Metanoia" w:hAnsi="Metanoia" w:cs="Metanoia"/>
          <w:color w:val="000000"/>
          <w:sz w:val="40"/>
          <w:szCs w:val="40"/>
        </w:rPr>
        <w:lastRenderedPageBreak/>
        <w:t xml:space="preserve">Preparation </w:t>
      </w:r>
    </w:p>
    <w:tbl>
      <w:tblPr>
        <w:tblW w:w="9360" w:type="dxa"/>
        <w:tblInd w:w="18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2"/>
        <w:gridCol w:w="6688"/>
      </w:tblGrid>
      <w:tr w:rsidR="00851DAE" w14:paraId="2681F8DF" w14:textId="77777777" w:rsidTr="00620F2D">
        <w:tc>
          <w:tcPr>
            <w:tcW w:w="26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A6DF97" w14:textId="350FF708" w:rsidR="00851DAE" w:rsidRDefault="00620F2D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>C</w:t>
            </w:r>
            <w:r w:rsidR="00000000"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lose family </w:t>
            </w:r>
          </w:p>
        </w:tc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DC60FF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788754B1" w14:textId="77777777" w:rsidTr="00620F2D">
        <w:tc>
          <w:tcPr>
            <w:tcW w:w="26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3353B81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Godparents/Sponsors </w:t>
            </w:r>
          </w:p>
        </w:tc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38C26C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025F9569" w14:textId="77777777" w:rsidTr="00620F2D">
        <w:tc>
          <w:tcPr>
            <w:tcW w:w="26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C8F1A0" w14:textId="01FF287A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Considerations </w:t>
            </w:r>
          </w:p>
        </w:tc>
        <w:tc>
          <w:tcPr>
            <w:tcW w:w="6688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EA738D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</w:tbl>
    <w:p w14:paraId="434B349B" w14:textId="77777777" w:rsidR="00851DAE" w:rsidRPr="002768FF" w:rsidRDefault="00000000">
      <w:pPr>
        <w:spacing w:before="120" w:after="120" w:line="336" w:lineRule="auto"/>
        <w:rPr>
          <w:sz w:val="40"/>
          <w:szCs w:val="40"/>
        </w:rPr>
      </w:pPr>
      <w:r w:rsidRPr="002768FF">
        <w:rPr>
          <w:rFonts w:ascii="Metanoia" w:eastAsia="Metanoia" w:hAnsi="Metanoia" w:cs="Metanoia"/>
          <w:color w:val="000000"/>
          <w:sz w:val="40"/>
          <w:szCs w:val="40"/>
        </w:rPr>
        <w:t xml:space="preserve">Timeline </w:t>
      </w:r>
    </w:p>
    <w:tbl>
      <w:tblPr>
        <w:tblW w:w="9360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2718"/>
        <w:gridCol w:w="1749"/>
        <w:gridCol w:w="2051"/>
      </w:tblGrid>
      <w:tr w:rsidR="00851DAE" w14:paraId="631498B3" w14:textId="77777777">
        <w:tc>
          <w:tcPr>
            <w:tcW w:w="2841" w:type="dxa"/>
            <w:tcBorders>
              <w:left w:val="none" w:sz="0" w:space="0" w:color="DBDBDB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2DE411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 </w:t>
            </w:r>
          </w:p>
        </w:tc>
        <w:tc>
          <w:tcPr>
            <w:tcW w:w="2717" w:type="dxa"/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933E22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Involved </w:t>
            </w:r>
          </w:p>
        </w:tc>
        <w:tc>
          <w:tcPr>
            <w:tcW w:w="1749" w:type="dxa"/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C39604" w14:textId="478172DA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Date </w:t>
            </w:r>
          </w:p>
        </w:tc>
        <w:tc>
          <w:tcPr>
            <w:tcW w:w="2051" w:type="dxa"/>
            <w:tcBorders>
              <w:right w:val="none" w:sz="0" w:space="0" w:color="DBDBDB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5ECE14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Notes </w:t>
            </w:r>
          </w:p>
        </w:tc>
      </w:tr>
      <w:tr w:rsidR="00851DAE" w14:paraId="1803BFFA" w14:textId="77777777">
        <w:tc>
          <w:tcPr>
            <w:tcW w:w="2841" w:type="dxa"/>
            <w:tcBorders>
              <w:left w:val="none" w:sz="0" w:space="0" w:color="DBDBDB"/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32F727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Initial Meeting </w:t>
            </w:r>
          </w:p>
        </w:tc>
        <w:tc>
          <w:tcPr>
            <w:tcW w:w="2717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404AC4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  <w:tc>
          <w:tcPr>
            <w:tcW w:w="1749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811280" w14:textId="4C1FFB79" w:rsidR="00851DAE" w:rsidRDefault="00851DAE">
            <w:pPr>
              <w:spacing w:before="120" w:after="120" w:line="336" w:lineRule="auto"/>
            </w:pPr>
          </w:p>
        </w:tc>
        <w:tc>
          <w:tcPr>
            <w:tcW w:w="2051" w:type="dxa"/>
            <w:tcBorders>
              <w:bottom w:val="none" w:sz="0" w:space="0" w:color="000000"/>
              <w:right w:val="none" w:sz="0" w:space="0" w:color="DBDBD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AF956A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1E64C914" w14:textId="77777777">
        <w:tc>
          <w:tcPr>
            <w:tcW w:w="2841" w:type="dxa"/>
            <w:tcBorders>
              <w:left w:val="none" w:sz="0" w:space="0" w:color="DBDBDB"/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E8A3B3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Preparation Program </w:t>
            </w:r>
          </w:p>
        </w:tc>
        <w:tc>
          <w:tcPr>
            <w:tcW w:w="2717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DCE79E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  <w:tc>
          <w:tcPr>
            <w:tcW w:w="1749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AE46DA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91713C"/>
              </w:rPr>
              <w:t xml:space="preserve"> </w:t>
            </w:r>
          </w:p>
        </w:tc>
        <w:tc>
          <w:tcPr>
            <w:tcW w:w="2051" w:type="dxa"/>
            <w:tcBorders>
              <w:bottom w:val="none" w:sz="0" w:space="0" w:color="000000"/>
              <w:right w:val="none" w:sz="0" w:space="0" w:color="DBDBD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E10AB6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668C5065" w14:textId="77777777">
        <w:tc>
          <w:tcPr>
            <w:tcW w:w="2841" w:type="dxa"/>
            <w:tcBorders>
              <w:left w:val="none" w:sz="0" w:space="0" w:color="DBDBDB"/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82B964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Rehearsal  </w:t>
            </w:r>
          </w:p>
        </w:tc>
        <w:tc>
          <w:tcPr>
            <w:tcW w:w="2717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10F02DB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  <w:tc>
          <w:tcPr>
            <w:tcW w:w="1749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ED30A6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91713C"/>
              </w:rPr>
              <w:t xml:space="preserve"> </w:t>
            </w:r>
          </w:p>
        </w:tc>
        <w:tc>
          <w:tcPr>
            <w:tcW w:w="2051" w:type="dxa"/>
            <w:tcBorders>
              <w:bottom w:val="none" w:sz="0" w:space="0" w:color="000000"/>
              <w:right w:val="none" w:sz="0" w:space="0" w:color="DBDBD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7026C6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15B66B99" w14:textId="77777777">
        <w:tc>
          <w:tcPr>
            <w:tcW w:w="2841" w:type="dxa"/>
            <w:tcBorders>
              <w:left w:val="none" w:sz="0" w:space="0" w:color="DBDBDB"/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F5240F" w14:textId="371C1222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Date of </w:t>
            </w:r>
            <w:r w:rsidR="00620F2D">
              <w:rPr>
                <w:rFonts w:ascii="Marcellus" w:eastAsia="Marcellus" w:hAnsi="Marcellus" w:cs="Marcellus"/>
                <w:color w:val="000000"/>
              </w:rPr>
              <w:t>Confirmation</w:t>
            </w: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  <w:tc>
          <w:tcPr>
            <w:tcW w:w="2717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752678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  <w:tc>
          <w:tcPr>
            <w:tcW w:w="1749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51AD53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91713C"/>
              </w:rPr>
              <w:t xml:space="preserve"> </w:t>
            </w:r>
          </w:p>
        </w:tc>
        <w:tc>
          <w:tcPr>
            <w:tcW w:w="2051" w:type="dxa"/>
            <w:tcBorders>
              <w:bottom w:val="none" w:sz="0" w:space="0" w:color="000000"/>
              <w:right w:val="none" w:sz="0" w:space="0" w:color="DBDBD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7319EC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5247D7BB" w14:textId="77777777">
        <w:tc>
          <w:tcPr>
            <w:tcW w:w="2841" w:type="dxa"/>
            <w:tcBorders>
              <w:left w:val="none" w:sz="0" w:space="0" w:color="DBDBDB"/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4A7F9C" w14:textId="4AF06AA8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>Follow</w:t>
            </w:r>
            <w:r w:rsidR="00620F2D">
              <w:rPr>
                <w:rFonts w:ascii="Marcellus" w:eastAsia="Marcellus" w:hAnsi="Marcellus" w:cs="Marcellus"/>
                <w:color w:val="000000"/>
              </w:rPr>
              <w:t>-</w:t>
            </w:r>
            <w:r>
              <w:rPr>
                <w:rFonts w:ascii="Marcellus" w:eastAsia="Marcellus" w:hAnsi="Marcellus" w:cs="Marcellus"/>
                <w:color w:val="000000"/>
              </w:rPr>
              <w:t xml:space="preserve">up  </w:t>
            </w:r>
          </w:p>
        </w:tc>
        <w:tc>
          <w:tcPr>
            <w:tcW w:w="2717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0E51E5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  <w:tc>
          <w:tcPr>
            <w:tcW w:w="1749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68B04E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91713C"/>
              </w:rPr>
              <w:t xml:space="preserve"> </w:t>
            </w:r>
          </w:p>
        </w:tc>
        <w:tc>
          <w:tcPr>
            <w:tcW w:w="2051" w:type="dxa"/>
            <w:tcBorders>
              <w:bottom w:val="none" w:sz="0" w:space="0" w:color="000000"/>
              <w:right w:val="none" w:sz="0" w:space="0" w:color="DBDBD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4092AE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</w:tbl>
    <w:p w14:paraId="167438C9" w14:textId="76BB4632" w:rsidR="00851DAE" w:rsidRDefault="00851DAE" w:rsidP="003C5E3B">
      <w:pPr>
        <w:spacing w:before="120" w:after="120" w:line="336" w:lineRule="auto"/>
      </w:pPr>
    </w:p>
    <w:sectPr w:rsidR="00851DAE">
      <w:pgSz w:w="12240" w:h="1581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1" w:fontKey="{417BF9CD-D7A1-624F-8DE5-36074C3C7E0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fontKey="{4ACF8C83-8A6B-D549-88C2-F10B0E41B686}"/>
  </w:font>
  <w:font w:name="Metanoia">
    <w:altName w:val="Calibri"/>
    <w:panose1 w:val="020B0604020202020204"/>
    <w:charset w:val="00"/>
    <w:family w:val="auto"/>
    <w:pitch w:val="default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Marcellus">
    <w:charset w:val="00"/>
    <w:family w:val="auto"/>
    <w:pitch w:val="default"/>
    <w:embedItalic r:id="rId6" w:fontKey="{D9FFBFFE-F707-0B49-AA04-F004C6B44BE5}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7" w:fontKey="{D2EEE10A-B8E6-7C42-8CF2-4C510E7BDE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AE"/>
    <w:rsid w:val="002768FF"/>
    <w:rsid w:val="003C5E3B"/>
    <w:rsid w:val="00620F2D"/>
    <w:rsid w:val="00812F67"/>
    <w:rsid w:val="00851DAE"/>
    <w:rsid w:val="009B690B"/>
    <w:rsid w:val="00A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1A9D"/>
  <w15:docId w15:val="{06E8FFDC-A5CA-AC49-8712-B14AB24A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The Rev. Stephanie Shepard</cp:lastModifiedBy>
  <cp:revision>4</cp:revision>
  <cp:lastPrinted>2024-04-10T20:36:00Z</cp:lastPrinted>
  <dcterms:created xsi:type="dcterms:W3CDTF">2025-02-05T20:41:00Z</dcterms:created>
  <dcterms:modified xsi:type="dcterms:W3CDTF">2025-02-05T20:56:00Z</dcterms:modified>
</cp:coreProperties>
</file>